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CESI黑体-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CESI黑体-GB2312" w:cs="Times New Roman"/>
          <w:color w:val="auto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CESI黑体-GB2312" w:cs="Times New Roman"/>
          <w:color w:val="auto"/>
          <w:sz w:val="32"/>
          <w:szCs w:val="32"/>
          <w:u w:val="none"/>
          <w:lang w:val="en-US" w:eastAsia="zh-CN"/>
        </w:rPr>
        <w:t>4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val="en-US" w:eastAsia="zh-CN"/>
        </w:rPr>
        <w:t>防止返贫监测对象审定公告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经综合审定，同意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寿王坟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镇上报的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1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户认定为防止返贫监测对象。同时，将其录入全国防止返贫监测和衔接推进乡村振兴信息系统，根据实际情况，因户施策，精准制定帮扶计划，及时开展帮扶。</w:t>
      </w: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996"/>
        <w:gridCol w:w="1996"/>
        <w:gridCol w:w="3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监测对象户主姓名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寿王坟镇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南沟村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栾士仓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4"/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none" w:color="auto"/>
          <w:lang w:val="en-US" w:eastAsia="zh-CN" w:bidi="ar-SA"/>
        </w:rPr>
        <w:t>营子区乡村振兴局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ind w:firstLine="640" w:firstLineChars="200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2024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年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　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6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　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月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 xml:space="preserve">  </w:t>
      </w:r>
      <w:r>
        <w:rPr>
          <w:rStyle w:val="4"/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24</w:t>
      </w:r>
      <w:bookmarkStart w:id="0" w:name="_GoBack"/>
      <w:bookmarkEnd w:id="0"/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u w:val="single" w:color="000000"/>
          <w:lang w:val="en-US" w:eastAsia="zh-CN" w:bidi="ar-SA"/>
        </w:rPr>
        <w:t>　</w:t>
      </w:r>
      <w:r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4" w:lineRule="exact"/>
        <w:jc w:val="both"/>
        <w:textAlignment w:val="baseline"/>
        <w:rPr>
          <w:rStyle w:val="4"/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zdjYjk2MGJlMjc0Y2UzMzc2ZTAzOTdiMTY3NDEifQ=="/>
  </w:docVars>
  <w:rsids>
    <w:rsidRoot w:val="00000000"/>
    <w:rsid w:val="03DC0906"/>
    <w:rsid w:val="050F1C5D"/>
    <w:rsid w:val="0E2350DD"/>
    <w:rsid w:val="16BC60CF"/>
    <w:rsid w:val="263A38A0"/>
    <w:rsid w:val="33D07C2C"/>
    <w:rsid w:val="354F5E13"/>
    <w:rsid w:val="3EE627A8"/>
    <w:rsid w:val="3F746C97"/>
    <w:rsid w:val="4FEC5606"/>
    <w:rsid w:val="78D1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4</TotalTime>
  <ScaleCrop>false</ScaleCrop>
  <LinksUpToDate>false</LinksUpToDate>
  <CharactersWithSpaces>201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2024-04-18T06:09:00Z</dcterms:created>
  <dc:creator>Administrator</dc:creator>
  <cp:lastModifiedBy>了一嗷了</cp:lastModifiedBy>
  <dcterms:modified xsi:type="dcterms:W3CDTF">2024-07-03T07:17:51Z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A9C4EE0CB71742CC960E18FFD0767BEE_12</vt:lpwstr>
  </property>
</Properties>
</file>