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E8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2B979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5" w:firstLineChars="30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OLE_LINK1"/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残疾人服务高效办成</w:t>
      </w:r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“一件事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”</w:t>
      </w:r>
    </w:p>
    <w:p w14:paraId="02C99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92" w:firstLineChars="700"/>
        <w:textAlignment w:val="auto"/>
        <w:outlineLvl w:val="0"/>
        <w:rPr>
          <w:rFonts w:hint="eastAsia" w:ascii="仿宋_GB2312" w:eastAsia="仿宋_GB2312" w:cs="黑体"/>
          <w:sz w:val="32"/>
          <w:szCs w:val="32"/>
          <w:lang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服务指南</w:t>
      </w:r>
    </w:p>
    <w:p w14:paraId="767CF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 w14:paraId="2D0CF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0"/>
        <w:rPr>
          <w:rFonts w:ascii="宋体" w:eastAsia="宋体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一、主题事项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残疾人服务高效办成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一件事”包含残疾人证办理、困难残疾人生活补贴和重度残疾人护理资格认定、低保特困等困难群众医疗救助、城乡居民基本养老保险补助等4个事项的办理条件、办理情形、办理时限、一套材料、一张表单和线上线下办理流程等。</w:t>
      </w:r>
    </w:p>
    <w:p w14:paraId="771EC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二、办理条件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bCs/>
          <w:sz w:val="32"/>
          <w:szCs w:val="32"/>
        </w:rPr>
        <w:t>残疾人服务高效办成</w:t>
      </w:r>
      <w:r>
        <w:rPr>
          <w:rFonts w:hint="eastAsia" w:ascii="仿宋_GB2312" w:eastAsia="仿宋_GB2312" w:cs="仿宋_GB2312"/>
          <w:sz w:val="32"/>
          <w:szCs w:val="32"/>
        </w:rPr>
        <w:t>“一件事”，应具备以下条件：</w:t>
      </w:r>
    </w:p>
    <w:p w14:paraId="2C009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1.具有河北省内户籍，符合残疾标准的视力、听力、言语、肢体、智力、精神及多重残疾的残疾人；</w:t>
      </w:r>
    </w:p>
    <w:p w14:paraId="1A9C7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2.申请困难残疾人生活补贴，需为最低生活保障家庭（具有低保证）；</w:t>
      </w:r>
    </w:p>
    <w:p w14:paraId="74149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3.申请重度残疾人护理补贴，需为残疾等级为一级、二级且需要长期照护的残疾人；</w:t>
      </w:r>
    </w:p>
    <w:p w14:paraId="419C0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4.申请城乡居民基本养老保险补助，需年满16周岁（不含在校学生），残疾等级为一级、二级的残疾人。</w:t>
      </w:r>
    </w:p>
    <w:p w14:paraId="69C07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ascii="仿宋_GB2312" w:eastAsia="仿宋_GB2312" w:cs="仿宋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三、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办理情形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bCs/>
          <w:sz w:val="32"/>
          <w:szCs w:val="32"/>
        </w:rPr>
        <w:t>残疾人、重度残疾人和享受低保、特困待遇的残疾人、重度残疾人。</w:t>
      </w:r>
    </w:p>
    <w:p w14:paraId="260B5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1"/>
        <w:rPr>
          <w:rFonts w:ascii="仿宋_GB2312" w:eastAsia="仿宋_GB2312" w:cs="仿宋_GB2312"/>
          <w:color w:val="FF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四、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办理时限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个工作日（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残疾评定结果公示时间除外)。</w:t>
      </w:r>
    </w:p>
    <w:p w14:paraId="7C79C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五、办理地点：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鹰城中路矿区3号楼</w:t>
      </w:r>
    </w:p>
    <w:p w14:paraId="41F47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六、交通指引：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中国邮政斜对面</w:t>
      </w:r>
    </w:p>
    <w:p w14:paraId="5D2B2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七、咨询电话：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5011693</w:t>
      </w:r>
    </w:p>
    <w:p w14:paraId="52A92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1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八、投诉电话：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5011693</w:t>
      </w:r>
    </w:p>
    <w:p w14:paraId="7B5ABED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九、办公时间：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上午8：30-12:00</w:t>
      </w:r>
    </w:p>
    <w:p w14:paraId="25282DB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 xml:space="preserve">      （冬季）下午13：30-17:30</w:t>
      </w:r>
    </w:p>
    <w:p w14:paraId="611C137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" w:eastAsia="楷体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（夏季）下午14:30-17:30</w:t>
      </w:r>
    </w:p>
    <w:p w14:paraId="286F120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楷体" w:eastAsia="楷体"/>
          <w:sz w:val="32"/>
          <w:szCs w:val="32"/>
          <w:lang w:val="en-US" w:eastAsia="zh-CN"/>
        </w:rPr>
      </w:pPr>
    </w:p>
    <w:p w14:paraId="35D0F6F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十、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申报材料</w:t>
      </w:r>
    </w:p>
    <w:p w14:paraId="1DF611BE"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5" w:firstLineChars="40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 xml:space="preserve">一套材料 </w:t>
      </w:r>
    </w:p>
    <w:tbl>
      <w:tblPr>
        <w:tblStyle w:val="8"/>
        <w:tblW w:w="8900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367"/>
        <w:gridCol w:w="1217"/>
        <w:gridCol w:w="1016"/>
        <w:gridCol w:w="3984"/>
      </w:tblGrid>
      <w:tr w14:paraId="58AC1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1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C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7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材料形式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8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材料数量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2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9701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2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残疾人服务</w:t>
            </w:r>
          </w:p>
          <w:p w14:paraId="2B2A6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“一件事”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5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9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原件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75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A41D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769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25C1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8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居民户口簿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3F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原件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C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1E81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253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09B6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5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6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A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D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2寸近期免冠白底照片</w:t>
            </w:r>
          </w:p>
        </w:tc>
      </w:tr>
      <w:tr w14:paraId="2FDE8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82AA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6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低保证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C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原件/电子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6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0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仅在申请困难残疾人生活补贴时提供；（系统自动调用电子证照）（雄安新区情况特殊，可用低保边缘证代替)</w:t>
            </w:r>
          </w:p>
        </w:tc>
      </w:tr>
      <w:tr w14:paraId="54E0E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833A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D9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监护人身份证和户口簿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D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原件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4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6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仅在申请智力、精神类残疾人证和未成年人申请残疾人证时提供</w:t>
            </w:r>
          </w:p>
        </w:tc>
      </w:tr>
      <w:tr w14:paraId="6EC50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4312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0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居住证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A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原件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A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A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仅在跨省通办、省内异地办理时提供</w:t>
            </w:r>
          </w:p>
        </w:tc>
      </w:tr>
      <w:tr w14:paraId="62B98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58836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A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A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原件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A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A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照片清晰可以读取银行卡号（仅在申报残疾人两项补贴时需提供，根据个人意愿选择社保卡或银行卡。若选择社保卡，本项材料无需提供)</w:t>
            </w:r>
          </w:p>
        </w:tc>
      </w:tr>
    </w:tbl>
    <w:p w14:paraId="0AFFD9E4">
      <w:pPr>
        <w:spacing w:line="600" w:lineRule="exact"/>
        <w:rPr>
          <w:rFonts w:ascii="楷体_GB2312" w:eastAsia="楷体_GB2312" w:cs="黑体"/>
          <w:sz w:val="32"/>
          <w:szCs w:val="32"/>
        </w:rPr>
      </w:pPr>
    </w:p>
    <w:p w14:paraId="6764B74A">
      <w:pPr>
        <w:spacing w:line="600" w:lineRule="exact"/>
        <w:rPr>
          <w:rFonts w:ascii="楷体_GB2312" w:eastAsia="楷体_GB2312" w:cs="黑体"/>
          <w:sz w:val="32"/>
          <w:szCs w:val="32"/>
        </w:rPr>
      </w:pPr>
    </w:p>
    <w:p w14:paraId="4BF724F4">
      <w:pPr>
        <w:spacing w:line="600" w:lineRule="exact"/>
        <w:rPr>
          <w:rFonts w:ascii="楷体_GB2312" w:eastAsia="楷体_GB2312" w:cs="黑体"/>
          <w:sz w:val="32"/>
          <w:szCs w:val="32"/>
        </w:rPr>
      </w:pPr>
    </w:p>
    <w:p w14:paraId="054F26A5">
      <w:pPr>
        <w:spacing w:line="600" w:lineRule="exact"/>
        <w:rPr>
          <w:rFonts w:ascii="楷体_GB2312" w:eastAsia="楷体_GB2312" w:cs="黑体"/>
          <w:sz w:val="32"/>
          <w:szCs w:val="32"/>
        </w:rPr>
      </w:pPr>
    </w:p>
    <w:p w14:paraId="0EC9D974">
      <w:pPr>
        <w:spacing w:line="600" w:lineRule="exact"/>
        <w:rPr>
          <w:rFonts w:ascii="楷体_GB2312" w:eastAsia="楷体_GB2312" w:cs="黑体"/>
          <w:sz w:val="32"/>
          <w:szCs w:val="32"/>
        </w:rPr>
      </w:pPr>
    </w:p>
    <w:p w14:paraId="041B169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4" w:firstLineChars="300"/>
        <w:textAlignment w:val="auto"/>
        <w:rPr>
          <w:rFonts w:hint="eastAsia" w:ascii="楷体" w:eastAsia="楷体"/>
          <w:sz w:val="32"/>
          <w:szCs w:val="32"/>
          <w:lang w:eastAsia="zh-CN"/>
        </w:rPr>
      </w:pPr>
      <w:r>
        <w:rPr>
          <w:rFonts w:hint="eastAsia" w:ascii="楷体" w:eastAsia="楷体"/>
          <w:b/>
          <w:bCs/>
          <w:sz w:val="32"/>
          <w:szCs w:val="32"/>
          <w:lang w:val="en-US" w:eastAsia="zh-CN"/>
        </w:rPr>
        <w:t>一张表单</w:t>
      </w:r>
      <w:r>
        <w:rPr>
          <w:rFonts w:hint="eastAsia" w:ascii="楷体" w:eastAsia="楷体"/>
          <w:b/>
          <w:bCs/>
          <w:sz w:val="32"/>
          <w:szCs w:val="32"/>
          <w:lang w:eastAsia="zh-CN"/>
        </w:rPr>
        <w:t>：</w:t>
      </w:r>
    </w:p>
    <w:p w14:paraId="4E6734F8">
      <w:pPr>
        <w:spacing w:line="560" w:lineRule="exact"/>
        <w:jc w:val="center"/>
        <w:rPr>
          <w:rFonts w:hint="default" w:asci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残疾人服务“一件事”申请表</w:t>
      </w:r>
    </w:p>
    <w:tbl>
      <w:tblPr>
        <w:tblStyle w:val="8"/>
        <w:tblW w:w="8850" w:type="dxa"/>
        <w:tblInd w:w="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324"/>
        <w:gridCol w:w="596"/>
        <w:gridCol w:w="438"/>
        <w:gridCol w:w="1366"/>
        <w:gridCol w:w="39"/>
        <w:gridCol w:w="711"/>
        <w:gridCol w:w="31"/>
        <w:gridCol w:w="686"/>
        <w:gridCol w:w="550"/>
        <w:gridCol w:w="731"/>
        <w:gridCol w:w="402"/>
        <w:gridCol w:w="317"/>
        <w:gridCol w:w="317"/>
        <w:gridCol w:w="1216"/>
      </w:tblGrid>
      <w:tr w14:paraId="665A8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5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个人基本信息</w:t>
            </w:r>
          </w:p>
        </w:tc>
      </w:tr>
      <w:tr w14:paraId="7DAD2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2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姓名*</w:t>
            </w: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E2AD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A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性别*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057B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0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民族*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EAA0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5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婚姻状况*</w:t>
            </w:r>
          </w:p>
        </w:tc>
        <w:tc>
          <w:tcPr>
            <w:tcW w:w="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564A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D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申请人免冠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2寸白底照片*</w:t>
            </w:r>
          </w:p>
        </w:tc>
      </w:tr>
      <w:tr w14:paraId="18BF9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0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文化程度*</w:t>
            </w: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8733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E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身份证号码*</w:t>
            </w:r>
          </w:p>
        </w:tc>
        <w:tc>
          <w:tcPr>
            <w:tcW w:w="37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73C5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BCAE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066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4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618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E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    月      日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62F2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56D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2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户籍性质*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DD9F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8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籍贯*</w:t>
            </w:r>
          </w:p>
        </w:tc>
        <w:tc>
          <w:tcPr>
            <w:tcW w:w="42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9BFD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7E1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5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户籍地址*</w:t>
            </w:r>
          </w:p>
        </w:tc>
        <w:tc>
          <w:tcPr>
            <w:tcW w:w="74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7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      市      县（市、区）        乡镇(详细地址)</w:t>
            </w:r>
          </w:p>
        </w:tc>
      </w:tr>
      <w:tr w14:paraId="734BC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B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户口所在地邮政编码</w:t>
            </w:r>
          </w:p>
        </w:tc>
        <w:tc>
          <w:tcPr>
            <w:tcW w:w="74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286C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6EB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F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常住地址*</w:t>
            </w:r>
          </w:p>
        </w:tc>
        <w:tc>
          <w:tcPr>
            <w:tcW w:w="74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7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      市      县（市、区）（详细地址）</w:t>
            </w:r>
          </w:p>
        </w:tc>
      </w:tr>
      <w:tr w14:paraId="7ACE2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D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居住地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74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EBE9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85E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8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4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BD0D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3C0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5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残疾人证办理</w:t>
            </w:r>
          </w:p>
        </w:tc>
      </w:tr>
      <w:tr w14:paraId="637C6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D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办理机构</w:t>
            </w:r>
          </w:p>
        </w:tc>
        <w:tc>
          <w:tcPr>
            <w:tcW w:w="74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0C1D2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4E6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74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申请（注销）评定类别</w:t>
            </w:r>
          </w:p>
        </w:tc>
        <w:tc>
          <w:tcPr>
            <w:tcW w:w="74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0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□视力  □听力  口言语    □肢体    口智力    □精神(可多选)</w:t>
            </w:r>
          </w:p>
        </w:tc>
      </w:tr>
      <w:tr w14:paraId="6F656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F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办理类型</w:t>
            </w:r>
          </w:p>
        </w:tc>
        <w:tc>
          <w:tcPr>
            <w:tcW w:w="10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D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新办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0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2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56CE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D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现住址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8728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2F2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D05D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1B60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C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2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9519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3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户主身份证号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256DC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221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01BE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3594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8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评定机构</w:t>
            </w:r>
          </w:p>
        </w:tc>
        <w:tc>
          <w:tcPr>
            <w:tcW w:w="2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BE37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A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所在居委会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5D2DF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C1C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4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58FD3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52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迁移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3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残疾证号</w:t>
            </w:r>
          </w:p>
        </w:tc>
        <w:tc>
          <w:tcPr>
            <w:tcW w:w="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CCE6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7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原户籍地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4E53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D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新户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籍地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017F"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8FE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C796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5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5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残疾证号</w:t>
            </w:r>
          </w:p>
        </w:tc>
        <w:tc>
          <w:tcPr>
            <w:tcW w:w="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3988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0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注销原因</w:t>
            </w:r>
          </w:p>
        </w:tc>
        <w:tc>
          <w:tcPr>
            <w:tcW w:w="29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F757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B1A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9816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3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挂失补办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7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残疾证号</w:t>
            </w:r>
          </w:p>
        </w:tc>
        <w:tc>
          <w:tcPr>
            <w:tcW w:w="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CDBC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1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现住址</w:t>
            </w:r>
          </w:p>
        </w:tc>
        <w:tc>
          <w:tcPr>
            <w:tcW w:w="29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91404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BC8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E175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E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类别等级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5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E127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6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现住址</w:t>
            </w:r>
          </w:p>
        </w:tc>
        <w:tc>
          <w:tcPr>
            <w:tcW w:w="29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2043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B6C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705E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11AF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2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评定机构</w:t>
            </w:r>
          </w:p>
        </w:tc>
        <w:tc>
          <w:tcPr>
            <w:tcW w:w="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C81A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9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所在居委会</w:t>
            </w:r>
          </w:p>
        </w:tc>
        <w:tc>
          <w:tcPr>
            <w:tcW w:w="29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C9CA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69C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79EE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CA84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D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变更前等级</w:t>
            </w:r>
          </w:p>
        </w:tc>
        <w:tc>
          <w:tcPr>
            <w:tcW w:w="50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066C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467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A880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E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3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残疾证号</w:t>
            </w:r>
          </w:p>
        </w:tc>
        <w:tc>
          <w:tcPr>
            <w:tcW w:w="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57A6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D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现住址</w:t>
            </w:r>
          </w:p>
        </w:tc>
        <w:tc>
          <w:tcPr>
            <w:tcW w:w="29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3848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698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F3274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8515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5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换领类别</w:t>
            </w:r>
          </w:p>
        </w:tc>
        <w:tc>
          <w:tcPr>
            <w:tcW w:w="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2685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6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评定机构</w:t>
            </w:r>
          </w:p>
        </w:tc>
        <w:tc>
          <w:tcPr>
            <w:tcW w:w="29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D53E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78D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4DE7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F7ED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1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所在居委会</w:t>
            </w:r>
          </w:p>
        </w:tc>
        <w:tc>
          <w:tcPr>
            <w:tcW w:w="50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7497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4D9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7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监护人信息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(评定类别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为精神和智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力或未满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 岁必填)</w:t>
            </w: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5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35E6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1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2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827EE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DEE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EAAF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6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与申请人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关系</w:t>
            </w:r>
          </w:p>
        </w:tc>
        <w:tc>
          <w:tcPr>
            <w:tcW w:w="63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170F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C91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5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困难残疾人生活补贴、重度残疾人护理补贴</w:t>
            </w:r>
          </w:p>
        </w:tc>
      </w:tr>
      <w:tr w14:paraId="46AFB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6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办理机构</w:t>
            </w:r>
          </w:p>
        </w:tc>
        <w:tc>
          <w:tcPr>
            <w:tcW w:w="74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9F9A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EFC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7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发放渠道</w:t>
            </w:r>
          </w:p>
        </w:tc>
        <w:tc>
          <w:tcPr>
            <w:tcW w:w="74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9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口银行卡      口社会保障卡</w:t>
            </w:r>
          </w:p>
        </w:tc>
      </w:tr>
      <w:tr w14:paraId="3F5F1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EC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银行卡（社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保卡）卡号</w:t>
            </w:r>
          </w:p>
        </w:tc>
        <w:tc>
          <w:tcPr>
            <w:tcW w:w="74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0D0C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C99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5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养老保险补助</w:t>
            </w:r>
          </w:p>
        </w:tc>
      </w:tr>
      <w:tr w14:paraId="6CE3E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5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6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本人是否愿意在政府代缴基础上增加缴费  口是  口否（填否的不需选择缴费标准）</w:t>
            </w:r>
          </w:p>
        </w:tc>
      </w:tr>
      <w:tr w14:paraId="71A44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7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个人缴费额</w:t>
            </w:r>
          </w:p>
        </w:tc>
        <w:tc>
          <w:tcPr>
            <w:tcW w:w="74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6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□100元  □200元  口400元  口900元  口2900元  口4900元  口7900元</w:t>
            </w:r>
          </w:p>
        </w:tc>
      </w:tr>
      <w:tr w14:paraId="55B52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参保人群</w:t>
            </w:r>
          </w:p>
        </w:tc>
        <w:tc>
          <w:tcPr>
            <w:tcW w:w="74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4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默认：重度残疾人（含一级和二级残疾人)</w:t>
            </w:r>
          </w:p>
        </w:tc>
      </w:tr>
      <w:tr w14:paraId="4F811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5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5D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残疾人就业帮扶</w:t>
            </w:r>
          </w:p>
        </w:tc>
      </w:tr>
      <w:tr w14:paraId="06223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5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A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本人是否有就业能力及意愿  □是 □否（填否的下面内容不需填写)</w:t>
            </w:r>
          </w:p>
        </w:tc>
      </w:tr>
      <w:tr w14:paraId="46BC1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2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拟工作地区*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D9CB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4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技术特长*</w:t>
            </w:r>
          </w:p>
        </w:tc>
        <w:tc>
          <w:tcPr>
            <w:tcW w:w="49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C67E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588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9B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期望职位*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D1B6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0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期望薪资*</w:t>
            </w:r>
          </w:p>
        </w:tc>
        <w:tc>
          <w:tcPr>
            <w:tcW w:w="49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AE4C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7BB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B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应聘类型*</w:t>
            </w:r>
          </w:p>
        </w:tc>
        <w:tc>
          <w:tcPr>
            <w:tcW w:w="772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1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□全职             □兼职</w:t>
            </w:r>
          </w:p>
        </w:tc>
      </w:tr>
    </w:tbl>
    <w:p w14:paraId="56B9BADF"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</w:p>
    <w:p w14:paraId="765B41FD"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</w:p>
    <w:p w14:paraId="726C9677"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</w:p>
    <w:p w14:paraId="19F6A8EE"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</w:p>
    <w:p w14:paraId="478AA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</w:p>
    <w:p w14:paraId="67B19308">
      <w:pPr>
        <w:spacing w:line="600" w:lineRule="exact"/>
        <w:rPr>
          <w:rFonts w:ascii="楷体_GB2312" w:eastAsia="楷体_GB2312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六、 网上申请查询方式：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百度搜索“河北政务服务网”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高效办成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一件事”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残疾人服务（试运行）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</w:p>
    <w:p w14:paraId="47A7BC0D">
      <w:pPr>
        <w:spacing w:line="600" w:lineRule="exact"/>
        <w:rPr>
          <w:rFonts w:ascii="楷体_GB2312" w:eastAsia="楷体_GB2312" w:cs="黑体"/>
          <w:sz w:val="32"/>
          <w:szCs w:val="32"/>
        </w:rPr>
      </w:pPr>
    </w:p>
    <w:p w14:paraId="2EF3C2BD"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_GB2312" w:eastAsia="楷体_GB2312" w:cs="黑体"/>
          <w:b/>
          <w:bCs/>
          <w:sz w:val="32"/>
          <w:szCs w:val="32"/>
        </w:rPr>
      </w:pPr>
      <w:r>
        <w:rPr>
          <w:rFonts w:ascii="楷体_GB2312" w:eastAsia="楷体_GB2312" w:cs="黑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534670</wp:posOffset>
            </wp:positionV>
            <wp:extent cx="5066665" cy="8025130"/>
            <wp:effectExtent l="0" t="0" r="635" b="13970"/>
            <wp:wrapTopAndBottom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6665" cy="802513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_GB2312" w:eastAsia="楷体_GB2312" w:cs="黑体"/>
          <w:b/>
          <w:bCs/>
          <w:sz w:val="32"/>
          <w:szCs w:val="32"/>
          <w:lang w:eastAsia="zh-CN"/>
        </w:rPr>
        <w:t>十一、</w:t>
      </w:r>
      <w:r>
        <w:rPr>
          <w:rFonts w:hint="eastAsia" w:ascii="楷体_GB2312" w:eastAsia="楷体_GB2312" w:cs="黑体"/>
          <w:b/>
          <w:bCs/>
          <w:sz w:val="32"/>
          <w:szCs w:val="32"/>
        </w:rPr>
        <w:t>业务流程</w:t>
      </w:r>
    </w:p>
    <w:p w14:paraId="0BBF0B88">
      <w:pPr>
        <w:spacing w:line="600" w:lineRule="exact"/>
        <w:rPr>
          <w:rFonts w:ascii="楷体_GB2312" w:eastAsia="楷体_GB2312" w:cs="黑体"/>
          <w:sz w:val="32"/>
          <w:szCs w:val="32"/>
        </w:rPr>
      </w:pPr>
    </w:p>
    <w:p w14:paraId="1FEF568B">
      <w:pPr>
        <w:spacing w:line="600" w:lineRule="exact"/>
        <w:rPr>
          <w:rFonts w:ascii="楷体_GB2312" w:eastAsia="楷体_GB2312" w:cs="黑体"/>
          <w:sz w:val="32"/>
          <w:szCs w:val="32"/>
        </w:rPr>
      </w:pPr>
    </w:p>
    <w:p w14:paraId="3E677E51">
      <w:pPr>
        <w:spacing w:line="600" w:lineRule="exact"/>
        <w:rPr>
          <w:rFonts w:hint="default" w:ascii="楷体_GB2312" w:eastAsia="楷体_GB2312" w:cs="黑体"/>
          <w:sz w:val="32"/>
          <w:szCs w:val="32"/>
          <w:lang w:val="en-US" w:eastAsia="zh-CN"/>
        </w:rPr>
      </w:pPr>
      <w:r>
        <w:rPr>
          <w:rFonts w:hint="eastAsia" w:ascii="楷体_GB2312" w:eastAsia="楷体_GB2312" w:cs="黑体"/>
          <w:sz w:val="32"/>
          <w:szCs w:val="32"/>
          <w:lang w:val="en-US" w:eastAsia="zh-CN"/>
        </w:rPr>
        <w:t xml:space="preserve">      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CE33E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17B2CFD0">
                          <w:pPr>
                            <w:pStyle w:val="5"/>
                          </w:pP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cs="仿宋_GB2312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2PAcLRAAAAAwEAAA8AAAAAAAAAAQAgAAAAIgAAAGRycy9kb3ducmV2&#10;LnhtbFBLAQIUABQAAAAIAIdO4kD4hb6PAwIAAPQDAAAOAAAAAAAAAAEAIAAAACABAABkcnMvZTJv&#10;RG9jLnhtbFBLBQYAAAAABgAGAFkBAACVBQAAAAA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17B2CFD0">
                    <w:pPr>
                      <w:pStyle w:val="5"/>
                    </w:pP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cs="仿宋_GB2312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ompat>
    <w:spaceForUL/>
    <w:useFELayout/>
    <w:compatSetting w:name="compatibilityMode" w:uri="http://schemas.microsoft.com/office/word" w:val="14"/>
  </w:compat>
  <w:docVars>
    <w:docVar w:name="commondata" w:val="eyJoZGlkIjoiY2E2OGM0YTQ2NmNhN2E3OTUyZjA3Y2VhMmQzNjRlMmIifQ=="/>
  </w:docVars>
  <w:rsids>
    <w:rsidRoot w:val="00000000"/>
    <w:rsid w:val="08C3781C"/>
    <w:rsid w:val="0B0774DD"/>
    <w:rsid w:val="0E7E06DA"/>
    <w:rsid w:val="11A54245"/>
    <w:rsid w:val="15AC2FAE"/>
    <w:rsid w:val="18014D6A"/>
    <w:rsid w:val="1FE15AF5"/>
    <w:rsid w:val="284A4BDA"/>
    <w:rsid w:val="2B014633"/>
    <w:rsid w:val="2B7A3A50"/>
    <w:rsid w:val="2DA1501F"/>
    <w:rsid w:val="310C75A3"/>
    <w:rsid w:val="349F267E"/>
    <w:rsid w:val="378E4AC6"/>
    <w:rsid w:val="3F8E58A3"/>
    <w:rsid w:val="4054626D"/>
    <w:rsid w:val="51345D4D"/>
    <w:rsid w:val="5D52251B"/>
    <w:rsid w:val="6E2B5D30"/>
    <w:rsid w:val="726F091C"/>
    <w:rsid w:val="7D126B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Body text|1"/>
    <w:basedOn w:val="1"/>
    <w:qFormat/>
    <w:uiPriority w:val="0"/>
    <w:pPr>
      <w:spacing w:line="442" w:lineRule="auto"/>
      <w:ind w:firstLine="400"/>
      <w:jc w:val="left"/>
    </w:pPr>
    <w:rPr>
      <w:rFonts w:ascii="宋体" w:eastAsia="宋体" w:cs="宋体"/>
      <w:kern w:val="0"/>
      <w:sz w:val="28"/>
      <w:szCs w:val="28"/>
      <w:lang w:val="zh-TW" w:eastAsia="zh-TW" w:bidi="zh-TW"/>
    </w:rPr>
  </w:style>
  <w:style w:type="paragraph" w:styleId="12">
    <w:name w:val="List Paragraph"/>
    <w:basedOn w:val="1"/>
    <w:qFormat/>
    <w:uiPriority w:val="0"/>
    <w:pPr>
      <w:ind w:firstLine="200" w:firstLineChars="200"/>
    </w:pPr>
  </w:style>
  <w:style w:type="character" w:customStyle="1" w:styleId="13">
    <w:name w:val="font11"/>
    <w:basedOn w:val="9"/>
    <w:qFormat/>
    <w:uiPriority w:val="0"/>
    <w:rPr>
      <w:rFonts w:asci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1312</Words>
  <Characters>1377</Characters>
  <Lines>184</Lines>
  <Paragraphs>111</Paragraphs>
  <TotalTime>3</TotalTime>
  <ScaleCrop>false</ScaleCrop>
  <LinksUpToDate>false</LinksUpToDate>
  <CharactersWithSpaces>1496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2022-12-07T01:51:00Z</dcterms:created>
  <dc:creator>admin</dc:creator>
  <cp:lastModifiedBy>小纪</cp:lastModifiedBy>
  <cp:lastPrinted>2022-12-20T11:57:00Z</cp:lastPrinted>
  <dcterms:modified xsi:type="dcterms:W3CDTF">2024-10-14T03:34:50Z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187084DBFC8147549816D625F71BC5B5</vt:lpwstr>
  </property>
</Properties>
</file>