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BEE6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营子区集中流转土地临时除草</w:t>
      </w:r>
    </w:p>
    <w:p w14:paraId="5365057B">
      <w:pPr>
        <w:spacing w:line="560" w:lineRule="exact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公告</w:t>
      </w:r>
    </w:p>
    <w:p w14:paraId="347FBF46">
      <w:pPr>
        <w:spacing w:line="560" w:lineRule="exact"/>
        <w:jc w:val="center"/>
        <w:rPr>
          <w:rFonts w:hint="eastAsia"/>
          <w:b/>
          <w:sz w:val="44"/>
          <w:szCs w:val="44"/>
          <w:lang w:val="en-US" w:eastAsia="zh-CN"/>
        </w:rPr>
      </w:pPr>
    </w:p>
    <w:p w14:paraId="6364261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鹰手营子矿区供销合作社受鹰手营子矿区人民政府委托，依据鹰手营子矿区人民政府土地流转有关政策，经甲方研究决定，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现就</w:t>
      </w:r>
      <w:r>
        <w:rPr>
          <w:rFonts w:hint="eastAsia" w:ascii="仿宋_GB2312" w:eastAsia="仿宋_GB2312"/>
          <w:sz w:val="32"/>
          <w:szCs w:val="32"/>
        </w:rPr>
        <w:t>集中流转土地临时除草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面向社会进行公开招标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EC7EB6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一、营子南环路路边桃园30亩、南环路南山苗圃55亩，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跳沟村小跳沟11亩、柳河东地块26亩，</w:t>
      </w:r>
      <w:r>
        <w:rPr>
          <w:rFonts w:hint="eastAsia" w:ascii="仿宋_GB2312" w:eastAsia="仿宋_GB2312"/>
          <w:sz w:val="32"/>
          <w:szCs w:val="32"/>
        </w:rPr>
        <w:t>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122</w:t>
      </w:r>
      <w:r>
        <w:rPr>
          <w:rFonts w:hint="eastAsia" w:ascii="仿宋_GB2312" w:eastAsia="仿宋_GB2312"/>
          <w:sz w:val="32"/>
          <w:szCs w:val="32"/>
        </w:rPr>
        <w:t>亩。</w:t>
      </w:r>
    </w:p>
    <w:p w14:paraId="18295892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二、临时除草时间，由</w:t>
      </w:r>
      <w:r>
        <w:rPr>
          <w:rFonts w:hint="eastAsia" w:ascii="仿宋_GB2312" w:eastAsia="仿宋_GB2312"/>
          <w:sz w:val="32"/>
          <w:szCs w:val="32"/>
          <w:u w:val="single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>3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日止。</w:t>
      </w:r>
    </w:p>
    <w:p w14:paraId="18787C9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三、负责将指定地块内杂草清除、清理干净，做到地内无杂草、无垃圾堆积。</w:t>
      </w:r>
    </w:p>
    <w:p w14:paraId="7F806746"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、临时除草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122</w:t>
      </w:r>
      <w:r>
        <w:rPr>
          <w:rFonts w:hint="eastAsia" w:ascii="仿宋_GB2312" w:eastAsia="仿宋_GB2312"/>
          <w:sz w:val="32"/>
          <w:szCs w:val="32"/>
        </w:rPr>
        <w:t>亩，每亩</w:t>
      </w:r>
      <w:r>
        <w:rPr>
          <w:rFonts w:hint="eastAsia" w:ascii="仿宋_GB2312" w:eastAsia="仿宋_GB2312"/>
          <w:sz w:val="32"/>
          <w:szCs w:val="32"/>
          <w:u w:val="single"/>
        </w:rPr>
        <w:t>100</w:t>
      </w:r>
      <w:r>
        <w:rPr>
          <w:rFonts w:hint="eastAsia" w:ascii="仿宋_GB2312" w:eastAsia="仿宋_GB2312"/>
          <w:sz w:val="32"/>
          <w:szCs w:val="32"/>
        </w:rPr>
        <w:t>元，费用共计人民币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122</w:t>
      </w:r>
      <w:r>
        <w:rPr>
          <w:rFonts w:hint="eastAsia" w:ascii="仿宋_GB2312" w:eastAsia="仿宋_GB2312"/>
          <w:sz w:val="32"/>
          <w:szCs w:val="32"/>
          <w:u w:val="single"/>
        </w:rPr>
        <w:t>00</w:t>
      </w:r>
      <w:r>
        <w:rPr>
          <w:rFonts w:hint="eastAsia" w:ascii="仿宋_GB2312" w:eastAsia="仿宋_GB2312"/>
          <w:sz w:val="32"/>
          <w:szCs w:val="32"/>
        </w:rPr>
        <w:t>元，大写</w:t>
      </w:r>
      <w:r>
        <w:rPr>
          <w:rFonts w:hint="eastAsia" w:ascii="仿宋_GB2312" w:eastAsia="仿宋_GB2312"/>
          <w:sz w:val="32"/>
          <w:szCs w:val="32"/>
          <w:u w:val="single"/>
        </w:rPr>
        <w:t>人民币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壹万贰</w:t>
      </w:r>
      <w:r>
        <w:rPr>
          <w:rFonts w:hint="eastAsia" w:ascii="仿宋_GB2312" w:eastAsia="仿宋_GB2312"/>
          <w:sz w:val="32"/>
          <w:szCs w:val="32"/>
          <w:u w:val="single"/>
        </w:rPr>
        <w:t>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贰</w:t>
      </w:r>
      <w:r>
        <w:rPr>
          <w:rFonts w:hint="eastAsia" w:ascii="仿宋_GB2312" w:eastAsia="仿宋_GB2312"/>
          <w:sz w:val="32"/>
          <w:szCs w:val="32"/>
          <w:u w:val="single"/>
        </w:rPr>
        <w:t>佰元整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29450CF"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五、有意向者可于2024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年12月2日前到营子区供销合作社进行报名。</w:t>
      </w:r>
    </w:p>
    <w:p w14:paraId="2017FC68">
      <w:pPr>
        <w:spacing w:line="56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联系人：刘振宝   联系电话：15131485915</w:t>
      </w:r>
    </w:p>
    <w:p w14:paraId="6FA292AF"/>
    <w:sectPr>
      <w:pgSz w:w="11906" w:h="16838"/>
      <w:pgMar w:top="2155" w:right="1474" w:bottom="1985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ZTA0MzI5ODYwNDM2ZDY3YjIxYWRjZDg1MTE0MTMifQ=="/>
  </w:docVars>
  <w:rsids>
    <w:rsidRoot w:val="005947BD"/>
    <w:rsid w:val="00024837"/>
    <w:rsid w:val="00074159"/>
    <w:rsid w:val="0013658F"/>
    <w:rsid w:val="00142965"/>
    <w:rsid w:val="002B2B44"/>
    <w:rsid w:val="003A496B"/>
    <w:rsid w:val="003B1F74"/>
    <w:rsid w:val="0045762E"/>
    <w:rsid w:val="004A01C8"/>
    <w:rsid w:val="004A596F"/>
    <w:rsid w:val="005200E8"/>
    <w:rsid w:val="005947BD"/>
    <w:rsid w:val="005F47EA"/>
    <w:rsid w:val="00614F49"/>
    <w:rsid w:val="006962E4"/>
    <w:rsid w:val="006C4884"/>
    <w:rsid w:val="0074039B"/>
    <w:rsid w:val="00751CF0"/>
    <w:rsid w:val="007B5F2C"/>
    <w:rsid w:val="007E6FB6"/>
    <w:rsid w:val="00864F2F"/>
    <w:rsid w:val="008B51D3"/>
    <w:rsid w:val="008D29CF"/>
    <w:rsid w:val="008E281F"/>
    <w:rsid w:val="00901B3E"/>
    <w:rsid w:val="009539EB"/>
    <w:rsid w:val="0096715D"/>
    <w:rsid w:val="009A3784"/>
    <w:rsid w:val="009B253B"/>
    <w:rsid w:val="00A85430"/>
    <w:rsid w:val="00B10DD7"/>
    <w:rsid w:val="00B15B1B"/>
    <w:rsid w:val="00B95DB6"/>
    <w:rsid w:val="00CE05E9"/>
    <w:rsid w:val="00CE2A0A"/>
    <w:rsid w:val="00F62FF9"/>
    <w:rsid w:val="0458307A"/>
    <w:rsid w:val="2B2E5A5D"/>
    <w:rsid w:val="2DCD0A11"/>
    <w:rsid w:val="5703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44B135-B8A7-4A0E-84DA-F086FCD27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501</Words>
  <Characters>542</Characters>
  <Lines>3</Lines>
  <Paragraphs>1</Paragraphs>
  <TotalTime>9</TotalTime>
  <ScaleCrop>false</ScaleCrop>
  <LinksUpToDate>false</LinksUpToDate>
  <CharactersWithSpaces>587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2024-05-30T01:28:00Z</dcterms:created>
  <dc:creator>Administrator</dc:creator>
  <cp:lastModifiedBy>HP</cp:lastModifiedBy>
  <cp:lastPrinted>2024-11-29T01:35:32Z</cp:lastPrinted>
  <dcterms:modified xsi:type="dcterms:W3CDTF">2024-11-29T06:28:09Z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D8108338452D42D8B54E238D5C6A96B6_13</vt:lpwstr>
  </property>
</Properties>
</file>